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1" w:rsidRPr="007F24F8" w:rsidRDefault="001F1C21" w:rsidP="007F24F8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3D75AD"/>
          <w:sz w:val="44"/>
          <w:szCs w:val="44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color w:val="3D75AD"/>
          <w:sz w:val="44"/>
          <w:szCs w:val="44"/>
          <w:lang w:eastAsia="ru-RU"/>
        </w:rPr>
        <w:t>Рекомендуемые сайты для родителей</w:t>
      </w:r>
    </w:p>
    <w:p w:rsidR="001F1C21" w:rsidRPr="007F24F8" w:rsidRDefault="001F1C21" w:rsidP="007F24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Рекоменду</w:t>
      </w:r>
      <w:r w:rsidR="007F24F8" w:rsidRPr="007F24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емые сайты для родителей, а так</w:t>
      </w:r>
      <w:r w:rsidRPr="007F24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же для совместного общения в кругу семьи: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Официальный сайт Минобрнауки России</w:t>
      </w: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, 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раздел «Всероссийское родительское собрание» - Помещены с разъяснениями и открыто обсуждаются все новые нормативные правовые документы Федерального уровня. Регулярно обновляются материалы о новостях в различных сферах жизни и деятельности, касающихся детей, их здоровья, безопасности, образования и развития. Открыто обсуждение проблем, имеющихся в сфере образования.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Солнышко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u w:val="single"/>
          <w:lang w:eastAsia="ru-RU"/>
        </w:rPr>
        <w:t> –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Развлекательный и помогающий развитию ребенка сайт. Если хочется провести время перед компьютером вместе с ребенком, это самое то. Как ребенку самому приготовить бутерброды, салаты? Загляните в рубрику "Кулинария". В "Игротеке" веселые конкурсы, игры on-line</w:t>
      </w:r>
      <w:bookmarkStart w:id="0" w:name="_GoBack"/>
      <w:bookmarkEnd w:id="0"/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, много кроссвордов, раскрасок, логических упражнений. На сайте можно прочитать более 400 пословиц, посмотреть мультфильмы, поучаствовать на различных конкурсах вместе со своим чадо, а также посоветоваться с психологом и логопедом.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7</w:t>
      </w:r>
      <w:r w:rsidR="007F24F8"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 xml:space="preserve">я. </w:t>
      </w:r>
      <w:proofErr w:type="spellStart"/>
      <w:r w:rsidR="007F24F8"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ру</w:t>
      </w:r>
      <w:proofErr w:type="spellEnd"/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– здесь можно прочитать о беременности, о воспитании и психологии ребенка, об образовании детей, о семейных отношениях, о любви, а также как отдыхать всей семьей, как вести хозяйство. Можно получить ответы на многие интересующие Вас вопросы. Здесь проводятся различные конкурсы, в том числе и фотоконкурс. Также очень хороший форум для родителей.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Форум родителей Ребенок.</w:t>
      </w:r>
      <w:r w:rsid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ру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– обсуждаются волнующие родителей вопросы: здоровье во время беременности, как и чем кормить детей, диеты, как ухаживать за собой, религиозные вопросы, взаимоотношения с родными, сами же участники форума предлагают интересные тесты, обсуждают книги, которые читали и многое другое. Если хочется пообщаться, не выходя из дома – это для Вас.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Сайт Материнство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  <w:r w:rsidR="007F24F8"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на форумах обсуждается тема кормления, прививок, роды, на сайте можно прочитать о варикозе при беременности, о детских снах, о том, как красить пасхальные яйца.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Не знаете, как порадовать своего ребенка, какие подарки выбрать для него – интернет-магазин игрушек www.toys-for-kids.ru Вам поможет спокойно, в домашней обстановке, обдуманно сделать выбор. Здесь Вы найдете игрушки, конструкторы, умные наборы для развития ребенка, для его игр. Ведь в играх ребенок учится взрослой жизни.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«Академия родителей»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 – сайт для любящих мам и пап, где собрана различная информация, о воспитании и развитии детей. Здесь вы найдете </w:t>
      </w:r>
      <w:proofErr w:type="gramStart"/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советы</w:t>
      </w:r>
      <w:proofErr w:type="gramEnd"/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связанные с физическим и психо-эмоциональным развитием малыша, познакомитесь с развивающими играми и творческими приемами. Одно из направлений сайта – детская дефектология.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 xml:space="preserve">Семейка </w:t>
      </w: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–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ежедневный интернет-журнал для всей семьи</w:t>
      </w:r>
    </w:p>
    <w:p w:rsidR="001F1C21" w:rsidRPr="007F24F8" w:rsidRDefault="001F1C21" w:rsidP="001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SADIC.RU детский садик, все о детях, всё о детских садиках</w:t>
      </w:r>
    </w:p>
    <w:p w:rsidR="001F1C21" w:rsidRPr="007F24F8" w:rsidRDefault="001F1C21" w:rsidP="001F1C21">
      <w:pPr>
        <w:spacing w:after="0" w:line="330" w:lineRule="atLeast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Портал Детский сад.</w:t>
      </w:r>
      <w:r w:rsidR="007F24F8"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 xml:space="preserve"> </w:t>
      </w:r>
      <w:r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u w:val="single"/>
          <w:lang w:eastAsia="ru-RU"/>
        </w:rPr>
        <w:t>Ру</w:t>
      </w:r>
      <w:r w:rsidR="007F24F8" w:rsidRPr="007F24F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-</w:t>
      </w: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ориентирован на молодых родителей, прежде всего на мам. На страницах сайта собрано множество познавательных статей, полезных советов и рекомендаций.</w:t>
      </w:r>
    </w:p>
    <w:p w:rsidR="007F24F8" w:rsidRPr="007F24F8" w:rsidRDefault="001F1C21" w:rsidP="007F24F8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1F1C21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131E77" w:rsidRPr="007F24F8" w:rsidRDefault="00131E77" w:rsidP="007F24F8">
      <w:pPr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color w:val="3D75AD"/>
          <w:sz w:val="40"/>
          <w:szCs w:val="40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color w:val="3D75AD"/>
          <w:sz w:val="40"/>
          <w:szCs w:val="40"/>
          <w:lang w:eastAsia="ru-RU"/>
        </w:rPr>
        <w:lastRenderedPageBreak/>
        <w:t>Способы защиты детей от информации, наносящей вред их здоровью и развитию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родители, предлагаем Вам познакомиться со способами защиты детей от информации, наносящей вред их здоровью и развитию.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Существует множество программ и фильтров, которые помогут контролировать открытие нежелательной информации и устанавливать время, которое можно проводить в Интернете. Программы родительского контроля предназначены, в первую очередь, для создания ограничений ребенку, помимо функций ограничения пребывания ребенка за компьютером, они призваны обеспечить его безопасность, оградить от того, что, возможно, ему еще рано знать и видеть. Одна из основных задач приложений – создание фильтра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-сайтов. Все очень просто: на одни страницы заходить можно, на другие – нельзя. Как осуществляется подобный контроль? Самыми распространенными являются два варианта ограничений:</w:t>
      </w:r>
    </w:p>
    <w:p w:rsidR="00131E77" w:rsidRPr="007F24F8" w:rsidRDefault="00131E77" w:rsidP="007F24F8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    Создание «белых» и «черных» списков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-сайтов. «Черные» списки должны регулярно обновляться, иначе появление новых ресурсов быстро сделает защиту неактуальной. «Белые» списки – вид более жесткого контроля – ребенок может посещать только те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-сайты, которые ему разрешили родители. Зато не надо автоматически обновлять списки, актуальность со временем практически не теряется</w:t>
      </w:r>
    </w:p>
    <w:p w:rsidR="00131E77" w:rsidRPr="007F24F8" w:rsidRDefault="00131E77" w:rsidP="007F24F8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  фильтрации сайтов по их содержимому. Вы задаете набор ключевых слов, и если что-либо из их списка обнаруживается на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-странице, то она не открывается. Родителям, возможно, придется отбросить прочь страх и стыд, самостоятельно вписывая мат, пошлости, и прочие вещи, запрещенные для ребенка.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безопасности ребенка за компьютером заключается не только в ограничении доступа к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web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-сайтам. Есть еще одна, если так можно выразиться, группа риска – это программы обмена мгновенными сообщениями (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icq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skype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т.п.). Ребенок наивен, он можно нечаянно рассказать незнакомцу ваши личные данные. Злоумышленники хитры, они прикидываются ровесниками, невзначай задают каверзные вопросы. Напрашивается и вторая опасность – собеседники ребенка могут научить его, в лучшем случае, мелким пакостям, а о примерах серьезных бед лучше даже не вспоминать. Некоторые программы родительского контроля способны производить анализ информации, отправляемой с компьютера. Если в ней встречаются некие ключевые слова, например, адрес, номер школы или телефона, то происходит блокировка отправки сообщения.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том, какие программы устанавливать на своем компьютере каждый решает для себя сам. Рекомендовать какую-либо программу мы не можем.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Тем не менее, о том, что проблема родительского контроля давно стала общей, говорит то, что средства для ограничения доступа к приложениям, играм и сайтам были включены в состав операционной системы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Windows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31E77" w:rsidRPr="007F24F8" w:rsidRDefault="00131E77" w:rsidP="007F2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опытный пользователь и можете самостоятельно осуществлять манипуляции на компьютере, предлагаем следующее:</w:t>
      </w:r>
    </w:p>
    <w:p w:rsidR="00131E77" w:rsidRPr="007F24F8" w:rsidRDefault="00131E77" w:rsidP="007F24F8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  Простейший способ ограничить доступ к определенным сайтам в Интернете – </w:t>
      </w:r>
      <w:hyperlink r:id="rId5" w:anchor="hosts" w:history="1">
        <w:r w:rsidRPr="007F24F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 xml:space="preserve">редактирование системного файла </w:t>
        </w:r>
        <w:proofErr w:type="spellStart"/>
        <w:r w:rsidRPr="007F24F8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hosts</w:t>
        </w:r>
        <w:proofErr w:type="spellEnd"/>
      </w:hyperlink>
    </w:p>
    <w:p w:rsidR="00131E77" w:rsidRPr="007F24F8" w:rsidRDefault="00131E77" w:rsidP="007F24F8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   Если на Вашем компьютере установлена операционная система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Windows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Vista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Windows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7, вы можете задействовать встроенные средства родительского контроля: Родительский контроль в </w:t>
      </w:r>
      <w:proofErr w:type="spellStart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WindowsVista</w:t>
      </w:r>
      <w:proofErr w:type="spellEnd"/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Windows</w:t>
      </w:r>
      <w:r w:rsidRPr="007F24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7.</w:t>
      </w:r>
    </w:p>
    <w:p w:rsidR="00B12AD5" w:rsidRPr="007F24F8" w:rsidRDefault="00B12AD5">
      <w:pPr>
        <w:rPr>
          <w:rFonts w:ascii="Times New Roman" w:hAnsi="Times New Roman" w:cs="Times New Roman"/>
          <w:sz w:val="26"/>
          <w:szCs w:val="26"/>
        </w:rPr>
      </w:pPr>
    </w:p>
    <w:p w:rsidR="00131E77" w:rsidRPr="007F24F8" w:rsidRDefault="00131E77" w:rsidP="00131E77">
      <w:pPr>
        <w:shd w:val="clear" w:color="auto" w:fill="F7F7F7"/>
        <w:spacing w:line="330" w:lineRule="atLeast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7F24F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Ссылки</w:t>
      </w: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6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Официальный интернет-портал государственных услуг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7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Министерство общего и профессионального образования Свердловской области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8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Официальный сайт ГМУ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9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Федеральный портал "Российское образование"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0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Информационная система "Единое окно доступа к образовательным ресурсам"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1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Единая коллекция цифровых образовательных ресурсов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2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Федеральный центр информационно-образовательных ресурсов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3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«Дискуссионный клуб Минобрнауки России»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4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«ОБЩЕЕ ОБРАЗОВАНИЕ» - Новостной образовательный реестр субъектов Российской Федерации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5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Информационная база конкурентоспособности системы образования субъектов Российской Федерации. Сайт: http://где-дешево.рф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6" w:tgtFrame="_blank" w:history="1">
        <w:proofErr w:type="spellStart"/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РусРегионИнформ</w:t>
        </w:r>
        <w:proofErr w:type="spellEnd"/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 xml:space="preserve"> Образование-детям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7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 xml:space="preserve">Сообщить в </w:t>
        </w:r>
        <w:proofErr w:type="spellStart"/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Роскомнадзор</w:t>
        </w:r>
        <w:proofErr w:type="spellEnd"/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 xml:space="preserve"> о наличии в сети «Интернет» информации противоправного характера Инструкция (ссылка) см. в формате </w:t>
        </w:r>
        <w:proofErr w:type="spellStart"/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pdf</w:t>
        </w:r>
        <w:proofErr w:type="spellEnd"/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8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Органы власти субъектов Российской Федерации – навстречу людям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19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Уполномоченный по правам ребенка в Свердловской области</w:t>
        </w:r>
      </w:hyperlink>
    </w:p>
    <w:p w:rsidR="00131E77" w:rsidRPr="007F24F8" w:rsidRDefault="007F24F8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hyperlink r:id="rId20" w:tgtFrame="_blank" w:history="1">
        <w:r w:rsidR="00131E77" w:rsidRPr="007F24F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Интернет-ресурс "Новости России"</w:t>
        </w:r>
      </w:hyperlink>
    </w:p>
    <w:p w:rsidR="00131E77" w:rsidRPr="007F24F8" w:rsidRDefault="00131E77" w:rsidP="00131E77">
      <w:pPr>
        <w:numPr>
          <w:ilvl w:val="0"/>
          <w:numId w:val="1"/>
        </w:numPr>
        <w:shd w:val="clear" w:color="auto" w:fill="F7F7F7"/>
        <w:spacing w:after="0" w:line="270" w:lineRule="atLeast"/>
        <w:ind w:left="4590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131E77" w:rsidRPr="00131E77" w:rsidRDefault="00131E77" w:rsidP="00131E77">
      <w:pPr>
        <w:numPr>
          <w:ilvl w:val="0"/>
          <w:numId w:val="1"/>
        </w:numPr>
        <w:shd w:val="clear" w:color="auto" w:fill="F7F7F7"/>
        <w:spacing w:line="270" w:lineRule="atLeast"/>
        <w:ind w:left="4590"/>
        <w:rPr>
          <w:rFonts w:ascii="Verdana" w:eastAsia="Times New Roman" w:hAnsi="Verdana" w:cs="Times New Roman"/>
          <w:color w:val="555555"/>
          <w:sz w:val="2"/>
          <w:szCs w:val="2"/>
          <w:lang w:eastAsia="ru-RU"/>
        </w:rPr>
      </w:pPr>
    </w:p>
    <w:p w:rsidR="00131E77" w:rsidRDefault="00131E77"/>
    <w:sectPr w:rsidR="0013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C6536"/>
    <w:multiLevelType w:val="multilevel"/>
    <w:tmpl w:val="25B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0B"/>
    <w:rsid w:val="00131E77"/>
    <w:rsid w:val="001F1C21"/>
    <w:rsid w:val="002E0A0B"/>
    <w:rsid w:val="007F24F8"/>
    <w:rsid w:val="00B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2F4A"/>
  <w15:chartTrackingRefBased/>
  <w15:docId w15:val="{EE659755-1F7F-4B3B-A526-C254D65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768">
          <w:marLeft w:val="459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649">
                      <w:marLeft w:val="0"/>
                      <w:marRight w:val="0"/>
                      <w:marTop w:val="450"/>
                      <w:marBottom w:val="450"/>
                      <w:divBdr>
                        <w:top w:val="single" w:sz="6" w:space="15" w:color="DDDDDD"/>
                        <w:left w:val="single" w:sz="6" w:space="15" w:color="DDDDDD"/>
                        <w:bottom w:val="single" w:sz="6" w:space="15" w:color="DDDDDD"/>
                        <w:right w:val="single" w:sz="6" w:space="15" w:color="DDDDDD"/>
                      </w:divBdr>
                      <w:divsChild>
                        <w:div w:id="2241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6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DDDDD"/>
                                <w:right w:val="none" w:sz="0" w:space="0" w:color="auto"/>
                              </w:divBdr>
                            </w:div>
                            <w:div w:id="182566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13" Type="http://schemas.openxmlformats.org/officeDocument/2006/relationships/hyperlink" Target="http://mononline.ru/" TargetMode="External"/><Relationship Id="rId18" Type="http://schemas.openxmlformats.org/officeDocument/2006/relationships/hyperlink" Target="http://rusregioninform.ru/organy-vlasti-navstrechu-lyudy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inobraz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s://yadi.sk/i/RzIZZ8aK3HNX89" TargetMode="External"/><Relationship Id="rId2" Type="http://schemas.openxmlformats.org/officeDocument/2006/relationships/styles" Target="styles.xml"/><Relationship Id="rId16" Type="http://schemas.openxmlformats.org/officeDocument/2006/relationships/hyperlink" Target="http://rusregioninform.ru/obrazovanie/obrazovanie-detyam.html" TargetMode="External"/><Relationship Id="rId20" Type="http://schemas.openxmlformats.org/officeDocument/2006/relationships/hyperlink" Target="http://rusregioninfor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yaol.ru/%d0%be-%d0%b7%d0%b0%d1%89%d0%b8%d1%82%d0%b5-%d0%b4%d0%b5%d1%82%d0%b5%d0%b9/" TargetMode="External"/><Relationship Id="rId15" Type="http://schemas.openxmlformats.org/officeDocument/2006/relationships/hyperlink" Target="http://xn----dtbbebeca6fve.xn--p1ai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svd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kremlinrus.ru/news/165/4321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2018-07-22T07:25:00Z</dcterms:created>
  <dcterms:modified xsi:type="dcterms:W3CDTF">2018-07-23T11:52:00Z</dcterms:modified>
</cp:coreProperties>
</file>